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D9" w:rsidRPr="0086273D" w:rsidRDefault="0086273D" w:rsidP="004251D9">
      <w:pPr>
        <w:spacing w:after="262" w:line="240" w:lineRule="auto"/>
        <w:ind w:firstLine="708"/>
        <w:jc w:val="center"/>
        <w:rPr>
          <w:rFonts w:ascii="Snap ITC" w:eastAsia="Times New Roman" w:hAnsi="Snap ITC" w:cs="Times New Roman"/>
          <w:b/>
          <w:bCs/>
          <w:iCs/>
          <w:color w:val="FF0000"/>
          <w:sz w:val="36"/>
          <w:szCs w:val="36"/>
        </w:rPr>
      </w:pPr>
      <w:r>
        <w:rPr>
          <w:rFonts w:ascii="Snap ITC" w:eastAsia="Times New Roman" w:hAnsi="Snap ITC" w:cs="Times New Roman"/>
          <w:b/>
          <w:bCs/>
          <w:iCs/>
          <w:color w:val="FF0000"/>
          <w:sz w:val="36"/>
          <w:szCs w:val="36"/>
        </w:rPr>
        <w:t xml:space="preserve">DEPO BEKÇİLİĞİ </w:t>
      </w:r>
      <w:r w:rsidR="004251D9" w:rsidRPr="0086273D">
        <w:rPr>
          <w:rFonts w:ascii="Snap ITC" w:eastAsia="Times New Roman" w:hAnsi="Snap ITC" w:cs="Times New Roman"/>
          <w:b/>
          <w:bCs/>
          <w:iCs/>
          <w:color w:val="FF0000"/>
          <w:sz w:val="36"/>
          <w:szCs w:val="36"/>
        </w:rPr>
        <w:t>YAPTI</w:t>
      </w:r>
    </w:p>
    <w:p w:rsidR="004251D9" w:rsidRPr="004251D9" w:rsidRDefault="004251D9" w:rsidP="004251D9">
      <w:pPr>
        <w:spacing w:after="262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</w:rPr>
      </w:pPr>
    </w:p>
    <w:p w:rsidR="003B2B9E" w:rsidRPr="0086273D" w:rsidRDefault="003B2B9E" w:rsidP="004251D9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6"/>
          <w:szCs w:val="36"/>
        </w:rPr>
      </w:pP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Dünyanın en bilinen filozofu b</w:t>
      </w:r>
      <w:r w:rsid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ir bekçiydi M.Ö 550 yılında Çin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´de do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du. Asıl adı “Üstad filozof” anlamına gelen Kung Fu olmasına ra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men, Avrupalılar ona Konfüçyüs demeyi tercih ettiler. Çocuklu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u ve gençli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 yoksulluk içinde geçti, be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 xml:space="preserve"> ya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ındayken babasını kaybetmi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ti.</w:t>
      </w:r>
    </w:p>
    <w:p w:rsidR="004251D9" w:rsidRPr="0086273D" w:rsidRDefault="003B2B9E" w:rsidP="001F1C3D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</w:pP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 xml:space="preserve">Çok zor 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artlar altında hayatta kalmaya çalı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an ama kimseden kar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ılıksız yardım kabul etmeyen onurlu bir gençti. Bütün imkansızlıklara ra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men 19 ya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ında evlenip iki çocuk sahibi olan Konfüçyüs, kendisini ilime adamı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tı ama hâlâ çalı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mak zorundaydı. Depo bekçili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 yaptı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ı yılları saraylarda ö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reticili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e terfi etti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 günler izledi. 25 ya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ına geldi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inde artık birçok ö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renci yeti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tirmi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 xml:space="preserve"> saygın bir bilim adamıydı. Konfüçyüs aralarında devlet adamlarının da bulundu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u 3000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´den fazla ö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renci yeti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tirmi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 xml:space="preserve">ti. 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İ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nsanlı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 xml:space="preserve">a </w:t>
      </w:r>
      <w:r w:rsid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bilgi, ahlak, fazilet ve Tanrı´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ya saygı konularında verdi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 mesajlar binlerce yıl sonra hâlâ geçerlili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ini koruyor: “Sana bilmenin ne oldu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unu söyleyeyim mi? Bildi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in zaman bildi</w:t>
      </w:r>
      <w:r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ini, bil</w:t>
      </w:r>
      <w:r w:rsidR="004251D9"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medi</w:t>
      </w:r>
      <w:r w:rsidR="004251D9"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="004251D9"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inde de bilmedi</w:t>
      </w:r>
      <w:r w:rsidR="004251D9" w:rsidRPr="0086273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ğ</w:t>
      </w:r>
      <w:r w:rsidR="004251D9"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ini söyle</w:t>
      </w:r>
      <w:r w:rsidRPr="0086273D">
        <w:rPr>
          <w:rFonts w:ascii="Agency FB" w:eastAsia="Times New Roman" w:hAnsi="Agency FB" w:cs="Times New Roman"/>
          <w:b/>
          <w:bCs/>
          <w:iCs/>
          <w:color w:val="000000"/>
          <w:sz w:val="36"/>
          <w:szCs w:val="36"/>
        </w:rPr>
        <w:t>mek… Bilgi budur.”</w:t>
      </w:r>
    </w:p>
    <w:p w:rsidR="001F1C3D" w:rsidRDefault="001F1C3D" w:rsidP="001F1C3D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40"/>
          <w:szCs w:val="40"/>
        </w:rPr>
      </w:pPr>
    </w:p>
    <w:p w:rsidR="001F1C3D" w:rsidRDefault="001F1C3D" w:rsidP="001F1C3D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40"/>
          <w:szCs w:val="40"/>
        </w:rPr>
      </w:pPr>
    </w:p>
    <w:p w:rsidR="001F1C3D" w:rsidRDefault="001F1C3D" w:rsidP="001F1C3D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40"/>
          <w:szCs w:val="40"/>
        </w:rPr>
      </w:pPr>
    </w:p>
    <w:p w:rsidR="001F1C3D" w:rsidRDefault="001F1C3D" w:rsidP="001F1C3D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40"/>
          <w:szCs w:val="40"/>
        </w:rPr>
      </w:pPr>
    </w:p>
    <w:p w:rsidR="0086273D" w:rsidRDefault="0086273D" w:rsidP="001F1C3D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40"/>
          <w:szCs w:val="40"/>
        </w:rPr>
      </w:pPr>
    </w:p>
    <w:p w:rsidR="0086273D" w:rsidRPr="001F1C3D" w:rsidRDefault="0086273D" w:rsidP="001F1C3D">
      <w:pPr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40"/>
          <w:szCs w:val="40"/>
        </w:rPr>
      </w:pPr>
    </w:p>
    <w:p w:rsidR="001F1C3D" w:rsidRPr="0086273D" w:rsidRDefault="003B2B9E" w:rsidP="001F1C3D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36"/>
          <w:szCs w:val="36"/>
        </w:rPr>
      </w:pPr>
      <w:r w:rsidRPr="0086273D">
        <w:rPr>
          <w:rFonts w:ascii="Snap ITC" w:eastAsia="Times New Roman" w:hAnsi="Snap ITC" w:cs="Times New Roman"/>
          <w:b/>
          <w:bCs/>
          <w:iCs/>
          <w:color w:val="FF0000"/>
          <w:sz w:val="36"/>
          <w:szCs w:val="36"/>
        </w:rPr>
        <w:lastRenderedPageBreak/>
        <w:t>SOL KOLU  OLMAYAN AZİMLİ KARETECİ ÇOCUK</w:t>
      </w:r>
    </w:p>
    <w:p w:rsidR="001F1C3D" w:rsidRPr="0086273D" w:rsidRDefault="001F1C3D" w:rsidP="001F1C3D">
      <w:pPr>
        <w:spacing w:after="262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34"/>
          <w:szCs w:val="34"/>
        </w:rPr>
      </w:pPr>
    </w:p>
    <w:p w:rsidR="003B2B9E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4"/>
          <w:szCs w:val="34"/>
        </w:r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Japon çocu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un tek hayali çok ünlü bir karateci olmaktı. Fakat ailesi buna izin vermezdi. Bir gün talihsiz bir kaza sonucu çocuk sol kolunu kaybetti.</w:t>
      </w:r>
    </w:p>
    <w:p w:rsidR="003B2B9E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4"/>
          <w:szCs w:val="34"/>
        </w:r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Ailesi çocu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un moralinin çok kötü oldu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unu görünce ona bir karate hocası tuttu. Hoca ilk dersinde çocu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 kar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ısındakini sa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 xml:space="preserve"> koluyla tutup üstünden savurmayı  gösterdi. Hatta ikinci, üçüncü ve sonraki bütün derslerde hep aynı hareketi yapıyorlardı.</w:t>
      </w:r>
    </w:p>
    <w:p w:rsidR="003B2B9E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4"/>
          <w:szCs w:val="34"/>
        </w:r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Çocuk bir gün hocasına “hocam ben çok sıkıldım, artık ba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ka hareketlere geçsek” dedi. Hoca ise bunu kabul etmeyerek dünyada bu i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i en hızlı yapan ki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i olmadıkça bitirmeyece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ini söyledi. Çocuk o kadar hızlanmı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tı ki, hocasını bile göz açıp kapayıncaya kadar yerden yere vuruyordu. Bir gün hoca elinde bir ka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ıtla geldi ka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ıtta çocu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 xml:space="preserve">un gençler karate 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ampiyonasına katılabilece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i yazıyordu.</w:t>
      </w:r>
    </w:p>
    <w:p w:rsidR="003B2B9E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4"/>
          <w:szCs w:val="34"/>
        </w:r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 xml:space="preserve">Çocuk çok 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ırdı. Ertesi gün salonda ilk rakibinin kar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ısına çıkacakken heyecanla hocasına sordu, “hocam bu i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 xml:space="preserve"> nasıl olur? Ben sadece tek hareket biliyorum kesin kaybederim” Hocası ise”sen sadece hareketi yap” cevabını verdi.</w:t>
      </w:r>
    </w:p>
    <w:p w:rsidR="003B2B9E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4"/>
          <w:szCs w:val="34"/>
        </w:r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Çocuk ringe çıktı ve hareketiyle rakibini eledi. Hatta tek hareketle finale kadar çıktı. Finalde kar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ısında kendisinin iki katı birisi vardı. Önce çok korktu ama gene bildi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 xml:space="preserve">i hareketi yaparak son rakibini de yendi ve 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ampiyon oldu.</w:t>
      </w:r>
    </w:p>
    <w:p w:rsidR="003B2B9E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34"/>
          <w:szCs w:val="34"/>
        </w:r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Sevinçle hocasının yanına ko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 xml:space="preserve">tu ve sordu “hocam nasıl olur anlamıyorum, sadece bir hareket biliyorum, tek kolluyum ve 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ampiyon oldum” Hocası çocu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a baktı ve dedi ki, “senin yaptı</w:t>
      </w:r>
      <w:r w:rsidRPr="0086273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ğ</w:t>
      </w: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ın hareket karatedeki en zor hareketlerden biridir.</w:t>
      </w:r>
    </w:p>
    <w:p w:rsidR="00854CA3" w:rsidRPr="0086273D" w:rsidRDefault="003B2B9E" w:rsidP="00D7094B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sectPr w:rsidR="00854CA3" w:rsidRPr="0086273D" w:rsidSect="001A75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Ve bir tek savunması vardır o da, rakibin s</w:t>
      </w:r>
      <w:r w:rsidR="001F1C3D" w:rsidRPr="0086273D">
        <w:rPr>
          <w:rFonts w:ascii="Agency FB" w:eastAsia="Times New Roman" w:hAnsi="Agency FB" w:cs="Times New Roman"/>
          <w:b/>
          <w:bCs/>
          <w:color w:val="000000"/>
          <w:sz w:val="34"/>
          <w:szCs w:val="34"/>
        </w:rPr>
        <w:t>ol kolunu tutmak.</w:t>
      </w:r>
    </w:p>
    <w:p w:rsidR="00A2064A" w:rsidRPr="00BF0401" w:rsidRDefault="00A2064A" w:rsidP="00BF0401">
      <w:pPr>
        <w:tabs>
          <w:tab w:val="left" w:pos="2012"/>
        </w:tabs>
        <w:rPr>
          <w:sz w:val="144"/>
          <w:szCs w:val="144"/>
        </w:rPr>
      </w:pPr>
    </w:p>
    <w:sectPr w:rsidR="00A2064A" w:rsidRPr="00BF0401" w:rsidSect="00854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CD" w:rsidRDefault="00AD0CCD" w:rsidP="00A2064A">
      <w:pPr>
        <w:spacing w:after="0" w:line="240" w:lineRule="auto"/>
      </w:pPr>
      <w:r>
        <w:separator/>
      </w:r>
    </w:p>
  </w:endnote>
  <w:endnote w:type="continuationSeparator" w:id="1">
    <w:p w:rsidR="00AD0CCD" w:rsidRDefault="00AD0CCD" w:rsidP="00A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CD" w:rsidRDefault="00AD0CCD" w:rsidP="00A2064A">
      <w:pPr>
        <w:spacing w:after="0" w:line="240" w:lineRule="auto"/>
      </w:pPr>
      <w:r>
        <w:separator/>
      </w:r>
    </w:p>
  </w:footnote>
  <w:footnote w:type="continuationSeparator" w:id="1">
    <w:p w:rsidR="00AD0CCD" w:rsidRDefault="00AD0CCD" w:rsidP="00A2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B9E"/>
    <w:rsid w:val="000823B1"/>
    <w:rsid w:val="000B07B3"/>
    <w:rsid w:val="001A750E"/>
    <w:rsid w:val="001D7316"/>
    <w:rsid w:val="001F1C3D"/>
    <w:rsid w:val="002F14DB"/>
    <w:rsid w:val="003710C1"/>
    <w:rsid w:val="00397891"/>
    <w:rsid w:val="003B2B9E"/>
    <w:rsid w:val="003F6464"/>
    <w:rsid w:val="004251D9"/>
    <w:rsid w:val="00583BF5"/>
    <w:rsid w:val="00692EDB"/>
    <w:rsid w:val="007B567B"/>
    <w:rsid w:val="007E3853"/>
    <w:rsid w:val="008039DC"/>
    <w:rsid w:val="00804262"/>
    <w:rsid w:val="00854CA3"/>
    <w:rsid w:val="0086273D"/>
    <w:rsid w:val="00A03332"/>
    <w:rsid w:val="00A2064A"/>
    <w:rsid w:val="00A20840"/>
    <w:rsid w:val="00AA205D"/>
    <w:rsid w:val="00AD0CCD"/>
    <w:rsid w:val="00B476D7"/>
    <w:rsid w:val="00B56DE1"/>
    <w:rsid w:val="00BC189E"/>
    <w:rsid w:val="00BD721C"/>
    <w:rsid w:val="00BF0401"/>
    <w:rsid w:val="00CF4731"/>
    <w:rsid w:val="00D319FE"/>
    <w:rsid w:val="00D7094B"/>
    <w:rsid w:val="00F0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B2B9E"/>
    <w:rPr>
      <w:b/>
      <w:bCs/>
    </w:rPr>
  </w:style>
  <w:style w:type="character" w:styleId="Vurgu">
    <w:name w:val="Emphasis"/>
    <w:basedOn w:val="VarsaylanParagrafYazTipi"/>
    <w:uiPriority w:val="20"/>
    <w:qFormat/>
    <w:rsid w:val="003B2B9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064A"/>
  </w:style>
  <w:style w:type="paragraph" w:styleId="Altbilgi">
    <w:name w:val="footer"/>
    <w:basedOn w:val="Normal"/>
    <w:link w:val="AltbilgiChar"/>
    <w:uiPriority w:val="99"/>
    <w:semiHidden/>
    <w:unhideWhenUsed/>
    <w:rsid w:val="00A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dcterms:created xsi:type="dcterms:W3CDTF">2017-02-27T07:36:00Z</dcterms:created>
  <dcterms:modified xsi:type="dcterms:W3CDTF">2021-09-13T22:25:00Z</dcterms:modified>
</cp:coreProperties>
</file>